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897" w14:textId="77777777" w:rsidR="00993171" w:rsidRPr="00993171" w:rsidRDefault="00993171" w:rsidP="00993171">
      <w:pPr>
        <w:spacing w:after="100" w:afterAutospacing="1" w:line="240" w:lineRule="auto"/>
        <w:outlineLvl w:val="0"/>
        <w:rPr>
          <w:rFonts w:ascii="Open Sans" w:eastAsia="Times New Roman" w:hAnsi="Open Sans" w:cs="Open Sans"/>
          <w:color w:val="BE3232"/>
          <w:kern w:val="36"/>
          <w:sz w:val="48"/>
          <w:szCs w:val="48"/>
          <w:lang w:val="cs-CZ" w:eastAsia="cs-CZ"/>
        </w:rPr>
      </w:pPr>
      <w:r w:rsidRPr="00993171">
        <w:rPr>
          <w:rFonts w:ascii="Open Sans" w:eastAsia="Times New Roman" w:hAnsi="Open Sans" w:cs="Open Sans"/>
          <w:color w:val="BE3232"/>
          <w:kern w:val="36"/>
          <w:sz w:val="48"/>
          <w:szCs w:val="48"/>
          <w:lang w:val="cs-CZ" w:eastAsia="cs-CZ"/>
        </w:rPr>
        <w:t>Referendum 21.01.2023</w:t>
      </w:r>
    </w:p>
    <w:p w14:paraId="761F335C" w14:textId="77777777" w:rsidR="00993171" w:rsidRPr="00993171" w:rsidRDefault="00993171" w:rsidP="00993171">
      <w:pPr>
        <w:spacing w:after="100" w:afterAutospacing="1" w:line="240" w:lineRule="auto"/>
        <w:jc w:val="center"/>
        <w:rPr>
          <w:rFonts w:ascii="Open Sans" w:eastAsia="Times New Roman" w:hAnsi="Open Sans" w:cs="Open Sans"/>
          <w:color w:val="282828"/>
          <w:lang w:val="cs-CZ" w:eastAsia="cs-CZ"/>
        </w:rPr>
      </w:pPr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Prezidentka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republiky rozhodnutím č. 362/2022 Z. z.,</w:t>
      </w:r>
      <w:r w:rsidRPr="00993171">
        <w:rPr>
          <w:rFonts w:ascii="Open Sans" w:eastAsia="Times New Roman" w:hAnsi="Open Sans" w:cs="Open Sans"/>
          <w:color w:val="282828"/>
          <w:lang w:val="cs-CZ" w:eastAsia="cs-CZ"/>
        </w:rPr>
        <w:br/>
        <w:t>na </w:t>
      </w:r>
      <w:proofErr w:type="gram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základe</w:t>
      </w:r>
      <w:proofErr w:type="gram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petície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občanov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prijatej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24. augusta 2022 vyhlásila</w:t>
      </w:r>
      <w:r w:rsidRPr="00993171">
        <w:rPr>
          <w:rFonts w:ascii="Open Sans" w:eastAsia="Times New Roman" w:hAnsi="Open Sans" w:cs="Open Sans"/>
          <w:color w:val="282828"/>
          <w:lang w:val="cs-CZ" w:eastAsia="cs-CZ"/>
        </w:rPr>
        <w:br/>
      </w:r>
      <w:r w:rsidRPr="00993171">
        <w:rPr>
          <w:rFonts w:ascii="Open Sans" w:eastAsia="Times New Roman" w:hAnsi="Open Sans" w:cs="Open Sans"/>
          <w:b/>
          <w:bCs/>
          <w:color w:val="282828"/>
          <w:lang w:val="cs-CZ" w:eastAsia="cs-CZ"/>
        </w:rPr>
        <w:t>referendum</w:t>
      </w:r>
      <w:r w:rsidRPr="00993171">
        <w:rPr>
          <w:rFonts w:ascii="Open Sans" w:eastAsia="Times New Roman" w:hAnsi="Open Sans" w:cs="Open Sans"/>
          <w:color w:val="282828"/>
          <w:lang w:val="cs-CZ" w:eastAsia="cs-CZ"/>
        </w:rPr>
        <w:br/>
        <w:t xml:space="preserve">a určila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deň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 jeho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konania</w:t>
      </w:r>
      <w:proofErr w:type="spellEnd"/>
    </w:p>
    <w:p w14:paraId="26024FF4" w14:textId="77777777" w:rsidR="00993171" w:rsidRPr="00993171" w:rsidRDefault="00993171" w:rsidP="00993171">
      <w:pPr>
        <w:spacing w:after="100" w:afterAutospacing="1" w:line="240" w:lineRule="auto"/>
        <w:jc w:val="center"/>
        <w:rPr>
          <w:rFonts w:ascii="Open Sans" w:eastAsia="Times New Roman" w:hAnsi="Open Sans" w:cs="Open Sans"/>
          <w:color w:val="282828"/>
          <w:lang w:val="cs-CZ" w:eastAsia="cs-CZ"/>
        </w:rPr>
      </w:pPr>
      <w:r w:rsidRPr="00993171">
        <w:rPr>
          <w:rFonts w:ascii="Open Sans" w:eastAsia="Times New Roman" w:hAnsi="Open Sans" w:cs="Open Sans"/>
          <w:color w:val="282828"/>
          <w:lang w:val="cs-CZ" w:eastAsia="cs-CZ"/>
        </w:rPr>
        <w:t>na </w:t>
      </w:r>
      <w:r w:rsidRPr="00993171">
        <w:rPr>
          <w:rFonts w:ascii="Open Sans" w:eastAsia="Times New Roman" w:hAnsi="Open Sans" w:cs="Open Sans"/>
          <w:b/>
          <w:bCs/>
          <w:color w:val="282828"/>
          <w:lang w:val="cs-CZ" w:eastAsia="cs-CZ"/>
        </w:rPr>
        <w:t>sobotu 21. </w:t>
      </w:r>
      <w:proofErr w:type="spellStart"/>
      <w:r w:rsidRPr="00993171">
        <w:rPr>
          <w:rFonts w:ascii="Open Sans" w:eastAsia="Times New Roman" w:hAnsi="Open Sans" w:cs="Open Sans"/>
          <w:b/>
          <w:bCs/>
          <w:color w:val="282828"/>
          <w:lang w:val="cs-CZ" w:eastAsia="cs-CZ"/>
        </w:rPr>
        <w:t>januára</w:t>
      </w:r>
      <w:proofErr w:type="spellEnd"/>
      <w:r w:rsidRPr="00993171">
        <w:rPr>
          <w:rFonts w:ascii="Open Sans" w:eastAsia="Times New Roman" w:hAnsi="Open Sans" w:cs="Open Sans"/>
          <w:b/>
          <w:bCs/>
          <w:color w:val="282828"/>
          <w:lang w:val="cs-CZ" w:eastAsia="cs-CZ"/>
        </w:rPr>
        <w:t xml:space="preserve"> 2023</w:t>
      </w:r>
      <w:r w:rsidRPr="00993171">
        <w:rPr>
          <w:rFonts w:ascii="Open Sans" w:eastAsia="Times New Roman" w:hAnsi="Open Sans" w:cs="Open Sans"/>
          <w:color w:val="282828"/>
          <w:lang w:val="cs-CZ" w:eastAsia="cs-CZ"/>
        </w:rPr>
        <w:br/>
      </w:r>
      <w:r w:rsidRPr="00993171">
        <w:rPr>
          <w:rFonts w:ascii="Open Sans" w:eastAsia="Times New Roman" w:hAnsi="Open Sans" w:cs="Open Sans"/>
          <w:b/>
          <w:bCs/>
          <w:color w:val="282828"/>
          <w:lang w:val="cs-CZ" w:eastAsia="cs-CZ"/>
        </w:rPr>
        <w:t> </w:t>
      </w:r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Referendum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koná od 07.00 h do 22.00 h</w:t>
      </w:r>
    </w:p>
    <w:p w14:paraId="41C1FD1C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V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referende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voliči 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rozhodnú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 xml:space="preserve"> o </w:t>
      </w:r>
      <w:proofErr w:type="spellStart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otázke</w:t>
      </w:r>
      <w:proofErr w:type="spellEnd"/>
      <w:r w:rsidRPr="00993171">
        <w:rPr>
          <w:rFonts w:ascii="Open Sans" w:eastAsia="Times New Roman" w:hAnsi="Open Sans" w:cs="Open Sans"/>
          <w:color w:val="282828"/>
          <w:lang w:val="cs-CZ" w:eastAsia="cs-CZ"/>
        </w:rPr>
        <w:t>:</w:t>
      </w:r>
    </w:p>
    <w:p w14:paraId="4A180139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0" w:name="predpis.odsek-1~2.odsek-1"/>
      <w:bookmarkStart w:id="1" w:name="predpis.odsek-1~2"/>
      <w:bookmarkStart w:id="2" w:name="predpis.odsek-1~2.odsek-1.oznacenie"/>
      <w:bookmarkEnd w:id="0"/>
      <w:bookmarkEnd w:id="1"/>
      <w:bookmarkEnd w:id="2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„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Súhlasíte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s tým, že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predčasné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skončenie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 je možné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uskutočniť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referendom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alebo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uznesením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republiky, a to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zmenou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Ústavy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 tak, že:</w:t>
      </w:r>
    </w:p>
    <w:p w14:paraId="15F3D0AF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3" w:name="predpis.odsek-1~2.odsek-1.np-1"/>
      <w:bookmarkStart w:id="4" w:name="predpis.odsek-1~2.odsek-1.text"/>
      <w:bookmarkEnd w:id="3"/>
      <w:bookmarkEnd w:id="4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- v Čl. 73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ods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. 1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na konci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pripája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čiarka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tieto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: „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ak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v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súlade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s touto ústavou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nedôjde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k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predčasnému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skončeniu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republiky.“;</w:t>
      </w:r>
    </w:p>
    <w:p w14:paraId="45998F68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5" w:name="predpis.odsek-1~2.odsek-1.np-2"/>
      <w:bookmarkEnd w:id="5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- v Čl. </w:t>
      </w:r>
      <w:proofErr w:type="gram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81a</w:t>
      </w:r>
      <w:proofErr w:type="gram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za písmeno a)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vkladá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nové písmeno b),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ktoré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znie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:</w:t>
      </w:r>
    </w:p>
    <w:p w14:paraId="2F1F6DB6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6" w:name="predpis.odsek-1~2.odsek-1.np-2.blokTextu"/>
      <w:bookmarkEnd w:id="6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„b)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predčasným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skončením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,“.</w:t>
      </w:r>
    </w:p>
    <w:p w14:paraId="63C0AC4B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7" w:name="predpis.odsek-1~2.odsek-1.np-2.bod"/>
      <w:bookmarkStart w:id="8" w:name="predpis.odsek-1~2.odsek-1.np-2.bod.oznac"/>
      <w:bookmarkEnd w:id="7"/>
      <w:bookmarkEnd w:id="8"/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Doterajšie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písmená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b) až f)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označujú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ako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písmená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c) až g);</w:t>
      </w:r>
    </w:p>
    <w:p w14:paraId="719E9687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9" w:name="predpis.odsek-1~2.odsek-1.np-3"/>
      <w:bookmarkStart w:id="10" w:name="predpis.odsek-1~2.odsek-1.np-2.bod.text"/>
      <w:bookmarkEnd w:id="9"/>
      <w:bookmarkEnd w:id="10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- v Čl. 82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ods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. 5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za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„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“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vkladá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čiarka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„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predčasným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skončením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“;</w:t>
      </w:r>
    </w:p>
    <w:p w14:paraId="6C01BEB6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11" w:name="predpis.odsek-1~2.odsek-1.np-4"/>
      <w:bookmarkEnd w:id="11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- v Čl. 84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ods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. 3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za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„s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medzinárodnou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zmluvou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podľa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čl. 7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ods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. 3 a 4“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vkladá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čiarka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tieto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: „na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prijatie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uznesenia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o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predčasnom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skončení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podľa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čl. 86 písm. n)“;</w:t>
      </w:r>
    </w:p>
    <w:p w14:paraId="19FE4E1F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12" w:name="predpis.odsek-1~2.odsek-1.np-5"/>
      <w:bookmarkEnd w:id="12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- v Čl. 86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dopĺňa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písmeno n),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ktoré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znie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:</w:t>
      </w:r>
    </w:p>
    <w:p w14:paraId="4C07B46E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13" w:name="predpis.odsek-1~2.odsek-1.np-5.blokTextu"/>
      <w:bookmarkEnd w:id="13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„n)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uznášať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na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predčasnom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skončení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republiky;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prijaté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uznesenie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je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všeobecne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záväzné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a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vyhlasuje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rovnako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ako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zákon.“;</w:t>
      </w:r>
    </w:p>
    <w:p w14:paraId="5EA1D080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14" w:name="predpis.odsek-1~2.odsek-1.np-6"/>
      <w:bookmarkEnd w:id="14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- v Čl. 93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ods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. 2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na konci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pripájajú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tieto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slová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: „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vrátane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predčasného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skončenia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volebného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obdobia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republiky.“;</w:t>
      </w:r>
    </w:p>
    <w:p w14:paraId="00C8B7F7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15" w:name="predpis.odsek-1~2.odsek-1.np-7"/>
      <w:bookmarkEnd w:id="15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- Čl. 98 odsek 2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znie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:</w:t>
      </w:r>
    </w:p>
    <w:p w14:paraId="2F461CB4" w14:textId="77777777" w:rsidR="00993171" w:rsidRPr="00993171" w:rsidRDefault="00993171" w:rsidP="00993171">
      <w:pPr>
        <w:spacing w:after="100" w:afterAutospacing="1" w:line="240" w:lineRule="auto"/>
        <w:rPr>
          <w:rFonts w:ascii="Open Sans" w:eastAsia="Times New Roman" w:hAnsi="Open Sans" w:cs="Open Sans"/>
          <w:color w:val="282828"/>
          <w:lang w:val="cs-CZ" w:eastAsia="cs-CZ"/>
        </w:rPr>
      </w:pPr>
      <w:bookmarkStart w:id="16" w:name="predpis.odsek-1~2.odsek-1.np-7.blokTextu"/>
      <w:bookmarkEnd w:id="16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„Návrhy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prijaté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v 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referende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vyhlási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predseda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Národnej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rady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Slovenskej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republiky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ako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</w:t>
      </w:r>
      <w:proofErr w:type="spellStart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>ústavný</w:t>
      </w:r>
      <w:proofErr w:type="spellEnd"/>
      <w:r w:rsidRPr="00993171">
        <w:rPr>
          <w:rFonts w:ascii="Open Sans" w:eastAsia="Times New Roman" w:hAnsi="Open Sans" w:cs="Open Sans"/>
          <w:i/>
          <w:iCs/>
          <w:color w:val="282828"/>
          <w:lang w:val="cs-CZ" w:eastAsia="cs-CZ"/>
        </w:rPr>
        <w:t xml:space="preserve"> zákon.“?“. </w:t>
      </w:r>
    </w:p>
    <w:p w14:paraId="2FC7F20B" w14:textId="77777777" w:rsidR="006124BC" w:rsidRPr="00993171" w:rsidRDefault="006124BC"/>
    <w:sectPr w:rsidR="006124BC" w:rsidRPr="0099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71"/>
    <w:rsid w:val="006124BC"/>
    <w:rsid w:val="0099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E480"/>
  <w15:chartTrackingRefBased/>
  <w15:docId w15:val="{7D25CAD2-646B-478F-B04B-DD3664C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Drna</dc:creator>
  <cp:keywords/>
  <dc:description/>
  <cp:lastModifiedBy>Obec Drna</cp:lastModifiedBy>
  <cp:revision>1</cp:revision>
  <dcterms:created xsi:type="dcterms:W3CDTF">2022-11-15T12:33:00Z</dcterms:created>
  <dcterms:modified xsi:type="dcterms:W3CDTF">2022-11-15T12:34:00Z</dcterms:modified>
</cp:coreProperties>
</file>